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71" w:rsidRPr="00F2072C" w:rsidRDefault="00916DD5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</w:r>
      <w:r w:rsidR="000F708E" w:rsidRPr="00F2072C">
        <w:rPr>
          <w:rFonts w:ascii="Times New Roman" w:eastAsia="Times New Roman" w:hAnsi="Times New Roman" w:cs="Times New Roman"/>
          <w:lang w:eastAsia="ru-RU"/>
        </w:rPr>
        <w:t>В консультационный центр для потребит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е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лей п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оступает большое количество звонков и о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б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 xml:space="preserve">ращений на личном приеме о 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правах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, устано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в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 xml:space="preserve">ленных законодательством при 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обнаружении н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е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достатков в товаре.</w:t>
      </w:r>
    </w:p>
    <w:p w:rsidR="00F43171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4"/>
      </w:tblGrid>
      <w:tr w:rsidR="00F43171" w:rsidRPr="00F2072C" w:rsidTr="006F4AC9">
        <w:trPr>
          <w:trHeight w:val="3137"/>
        </w:trPr>
        <w:tc>
          <w:tcPr>
            <w:tcW w:w="4924" w:type="dxa"/>
          </w:tcPr>
          <w:p w:rsidR="00F43171" w:rsidRPr="00427660" w:rsidRDefault="00F43171" w:rsidP="00F2072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</w:t>
            </w:r>
            <w:proofErr w:type="gramStart"/>
            <w:r w:rsidRPr="006F4A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Недостаток товара (работы, услуги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) - несоответствие товара (работы, услуги) или об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зательным требованиям, предусмотренным зак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ном либо в установленном им порядке, или усл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виям договора (при их отсутствии или неполноте условий обычно предъявляемым требованиям), или целям, для которых товар (работа, услуга) такого рода обычно используется, или целям, о которых продавец (исполнитель) был поставлен в известность потребителем при заключении дог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вора, или образцу и (или) описанию</w:t>
            </w:r>
            <w:proofErr w:type="gramEnd"/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при продаже товара по образцу и (или) по описанию.</w:t>
            </w:r>
          </w:p>
        </w:tc>
      </w:tr>
    </w:tbl>
    <w:p w:rsidR="00F43171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43171" w:rsidRPr="00F2072C" w:rsidRDefault="00F43171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Потребитель в случае обнаружения нед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 xml:space="preserve">статков в товаре, если они не были оговорены продавцом, </w:t>
      </w:r>
      <w:r w:rsidRPr="00F2072C">
        <w:rPr>
          <w:rFonts w:ascii="Times New Roman" w:eastAsia="Times New Roman" w:hAnsi="Times New Roman" w:cs="Times New Roman"/>
          <w:b/>
          <w:lang w:eastAsia="ru-RU"/>
        </w:rPr>
        <w:t>по своему выбору вправе:</w:t>
      </w:r>
    </w:p>
    <w:p w:rsidR="00F43171" w:rsidRPr="00F2072C" w:rsidRDefault="00F43171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- потребовать замены на товар этой же марки (этих же модели и (или) артикула) или на такой же товар другой марки (модели, артикула) с с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ответствующим перерасчетом покупной цены;</w:t>
      </w:r>
    </w:p>
    <w:p w:rsidR="00F43171" w:rsidRPr="00F2072C" w:rsidRDefault="00F43171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- потребовать соразмерного уменьшения п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купной цены;</w:t>
      </w:r>
    </w:p>
    <w:p w:rsidR="00F43171" w:rsidRPr="00F2072C" w:rsidRDefault="00F43171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- потребовать незамедлительного безво</w:t>
      </w:r>
      <w:r w:rsidRPr="00F2072C">
        <w:rPr>
          <w:rFonts w:ascii="Times New Roman" w:eastAsia="Times New Roman" w:hAnsi="Times New Roman" w:cs="Times New Roman"/>
          <w:lang w:eastAsia="ru-RU"/>
        </w:rPr>
        <w:t>з</w:t>
      </w:r>
      <w:r w:rsidRPr="00F2072C">
        <w:rPr>
          <w:rFonts w:ascii="Times New Roman" w:eastAsia="Times New Roman" w:hAnsi="Times New Roman" w:cs="Times New Roman"/>
          <w:lang w:eastAsia="ru-RU"/>
        </w:rPr>
        <w:t>мездного устранения недостатков товара или возмещения расходов на их исправление потр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Pr="00F2072C">
        <w:rPr>
          <w:rFonts w:ascii="Times New Roman" w:eastAsia="Times New Roman" w:hAnsi="Times New Roman" w:cs="Times New Roman"/>
          <w:lang w:eastAsia="ru-RU"/>
        </w:rPr>
        <w:t>бителем или третьим лицом;</w:t>
      </w:r>
    </w:p>
    <w:p w:rsidR="00F43171" w:rsidRPr="00F2072C" w:rsidRDefault="00F43171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="000F708E" w:rsidRPr="00F2072C">
        <w:rPr>
          <w:rFonts w:ascii="Times New Roman" w:eastAsia="Times New Roman" w:hAnsi="Times New Roman" w:cs="Times New Roman"/>
          <w:lang w:eastAsia="ru-RU"/>
        </w:rPr>
        <w:t>достатками.</w:t>
      </w:r>
    </w:p>
    <w:p w:rsidR="00F2072C" w:rsidRDefault="00F2072C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6F4AC9" w:rsidRPr="00F2072C" w:rsidRDefault="006F4AC9" w:rsidP="006F4AC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4"/>
      </w:tblGrid>
      <w:tr w:rsidR="00F2072C" w:rsidRPr="00F2072C" w:rsidTr="00F2072C">
        <w:tc>
          <w:tcPr>
            <w:tcW w:w="4924" w:type="dxa"/>
          </w:tcPr>
          <w:p w:rsidR="00F2072C" w:rsidRPr="006F4AC9" w:rsidRDefault="00F2072C" w:rsidP="00F2072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6F4AC9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Обратите внимание!</w:t>
            </w:r>
          </w:p>
          <w:p w:rsidR="00F2072C" w:rsidRPr="006F4AC9" w:rsidRDefault="00F2072C" w:rsidP="00F2072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  <w:t>Отсутствие у потребителя кассового или т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варного чека либо иного документа, удостовер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я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ющих факт и условия покупки товара, не являе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ся основанием для отказа в удовлетворении его требований.</w:t>
            </w:r>
          </w:p>
          <w:p w:rsidR="00427660" w:rsidRPr="006F4AC9" w:rsidRDefault="00427660" w:rsidP="00F2072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27660" w:rsidRDefault="00F2072C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F43171" w:rsidRPr="00F2072C" w:rsidRDefault="00427660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="00F43171" w:rsidRPr="00F2072C">
        <w:rPr>
          <w:rFonts w:ascii="Times New Roman" w:eastAsia="Times New Roman" w:hAnsi="Times New Roman" w:cs="Times New Roman"/>
          <w:b/>
          <w:lang w:eastAsia="ru-RU"/>
        </w:rPr>
        <w:t>Доставка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 xml:space="preserve"> крупногабаритного товара и тов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а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 xml:space="preserve">ра весом более пяти килограммов для ремонта, уценки, замены и (или) возврат их потребителю осуществляются </w:t>
      </w:r>
      <w:r w:rsidR="00F43171" w:rsidRPr="00F2072C">
        <w:rPr>
          <w:rFonts w:ascii="Times New Roman" w:eastAsia="Times New Roman" w:hAnsi="Times New Roman" w:cs="Times New Roman"/>
          <w:b/>
          <w:lang w:eastAsia="ru-RU"/>
        </w:rPr>
        <w:t>силами и за счет продавца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. В случае неисполнения данной обязанности, а та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к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же при отсутствии продавца (изготовителя) в м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е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сте нахождения потребителя доставка и (или) возврат указанных товаров могут осуществляться потребителем. При этом продавец (изготовитель, уполномоченная организация или уполномоче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н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ный индивидуальный предприниматель, импо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р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 xml:space="preserve">тер) </w:t>
      </w:r>
      <w:r w:rsidR="00F43171" w:rsidRPr="00F2072C">
        <w:rPr>
          <w:rFonts w:ascii="Times New Roman" w:eastAsia="Times New Roman" w:hAnsi="Times New Roman" w:cs="Times New Roman"/>
          <w:b/>
          <w:lang w:eastAsia="ru-RU"/>
        </w:rPr>
        <w:t>обязан возместить потребителю расходы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, связанные с доставкой и (или) возвратом указа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н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ных товаров.</w:t>
      </w:r>
    </w:p>
    <w:p w:rsidR="00F43171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4"/>
      </w:tblGrid>
      <w:tr w:rsidR="00F43171" w:rsidRPr="00F2072C" w:rsidTr="00F43171">
        <w:tc>
          <w:tcPr>
            <w:tcW w:w="4924" w:type="dxa"/>
          </w:tcPr>
          <w:p w:rsidR="00F43171" w:rsidRPr="00F2072C" w:rsidRDefault="00F43171" w:rsidP="00F2072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072C">
              <w:rPr>
                <w:rFonts w:ascii="Times New Roman" w:eastAsia="Times New Roman" w:hAnsi="Times New Roman" w:cs="Times New Roman"/>
                <w:b/>
                <w:lang w:eastAsia="ru-RU"/>
              </w:rPr>
              <w:t>Недостатки в технически сложном товаре</w:t>
            </w:r>
          </w:p>
        </w:tc>
      </w:tr>
    </w:tbl>
    <w:p w:rsidR="00F43171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</w:r>
    </w:p>
    <w:p w:rsidR="00F43171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К технически сложным относятся только те товары, которые входят в перечень, утвержде</w:t>
      </w:r>
      <w:r w:rsidRPr="00F2072C">
        <w:rPr>
          <w:rFonts w:ascii="Times New Roman" w:eastAsia="Times New Roman" w:hAnsi="Times New Roman" w:cs="Times New Roman"/>
          <w:lang w:eastAsia="ru-RU"/>
        </w:rPr>
        <w:t>н</w:t>
      </w:r>
      <w:r w:rsidRPr="00F2072C">
        <w:rPr>
          <w:rFonts w:ascii="Times New Roman" w:eastAsia="Times New Roman" w:hAnsi="Times New Roman" w:cs="Times New Roman"/>
          <w:lang w:eastAsia="ru-RU"/>
        </w:rPr>
        <w:t>ный постановлением Правительства РФ от 10.11.2011 г. № 924.</w:t>
      </w:r>
    </w:p>
    <w:p w:rsidR="00F43171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F2072C">
        <w:rPr>
          <w:rFonts w:ascii="Times New Roman" w:eastAsia="Times New Roman" w:hAnsi="Times New Roman" w:cs="Times New Roman"/>
          <w:lang w:eastAsia="ru-RU"/>
        </w:rPr>
        <w:t>В отношении технически сложных товаров потребитель в случае обнаружения в нем нед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статков вправе отказаться от исполнения догов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ра купли-продажи и потребовать возврата упл</w:t>
      </w:r>
      <w:r w:rsidRPr="00F2072C">
        <w:rPr>
          <w:rFonts w:ascii="Times New Roman" w:eastAsia="Times New Roman" w:hAnsi="Times New Roman" w:cs="Times New Roman"/>
          <w:lang w:eastAsia="ru-RU"/>
        </w:rPr>
        <w:t>а</w:t>
      </w:r>
      <w:r w:rsidRPr="00F2072C">
        <w:rPr>
          <w:rFonts w:ascii="Times New Roman" w:eastAsia="Times New Roman" w:hAnsi="Times New Roman" w:cs="Times New Roman"/>
          <w:lang w:eastAsia="ru-RU"/>
        </w:rPr>
        <w:t xml:space="preserve">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</w:t>
      </w:r>
      <w:r w:rsidRPr="00F2072C">
        <w:rPr>
          <w:rFonts w:ascii="Times New Roman" w:eastAsia="Times New Roman" w:hAnsi="Times New Roman" w:cs="Times New Roman"/>
          <w:b/>
          <w:lang w:eastAsia="ru-RU"/>
        </w:rPr>
        <w:t>в течение 15 дней</w:t>
      </w:r>
      <w:r w:rsidRPr="00F2072C">
        <w:rPr>
          <w:rFonts w:ascii="Times New Roman" w:eastAsia="Times New Roman" w:hAnsi="Times New Roman" w:cs="Times New Roman"/>
          <w:lang w:eastAsia="ru-RU"/>
        </w:rPr>
        <w:t xml:space="preserve"> со дня передачи</w:t>
      </w:r>
      <w:proofErr w:type="gramEnd"/>
      <w:r w:rsidRPr="00F2072C">
        <w:rPr>
          <w:rFonts w:ascii="Times New Roman" w:eastAsia="Times New Roman" w:hAnsi="Times New Roman" w:cs="Times New Roman"/>
          <w:lang w:eastAsia="ru-RU"/>
        </w:rPr>
        <w:t xml:space="preserve"> потребителю такого товара.</w:t>
      </w:r>
    </w:p>
    <w:p w:rsidR="00F43171" w:rsidRPr="00F2072C" w:rsidRDefault="00F43171" w:rsidP="00427660">
      <w:pPr>
        <w:tabs>
          <w:tab w:val="left" w:pos="42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По истечении этого срока указанные треб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вания подлежат удовлетворению в одном из сл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Pr="00F2072C">
        <w:rPr>
          <w:rFonts w:ascii="Times New Roman" w:eastAsia="Times New Roman" w:hAnsi="Times New Roman" w:cs="Times New Roman"/>
          <w:lang w:eastAsia="ru-RU"/>
        </w:rPr>
        <w:t>дующих случаев:</w:t>
      </w:r>
    </w:p>
    <w:p w:rsidR="00427660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lastRenderedPageBreak/>
        <w:tab/>
        <w:t>- обнаружение существенного недостатка товара;</w:t>
      </w:r>
    </w:p>
    <w:p w:rsidR="006F4AC9" w:rsidRPr="00F2072C" w:rsidRDefault="006F4AC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4"/>
      </w:tblGrid>
      <w:tr w:rsidR="00882F39" w:rsidRPr="00F2072C" w:rsidTr="006F4AC9">
        <w:trPr>
          <w:trHeight w:val="1465"/>
        </w:trPr>
        <w:tc>
          <w:tcPr>
            <w:tcW w:w="4924" w:type="dxa"/>
          </w:tcPr>
          <w:p w:rsidR="00882F39" w:rsidRPr="00F2072C" w:rsidRDefault="00882F39" w:rsidP="0042766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7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</w:t>
            </w:r>
            <w:r w:rsidRPr="004276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F4AC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Существенный недостаток товара</w:t>
            </w:r>
            <w:r w:rsidRPr="006F4AC9">
              <w:rPr>
                <w:rFonts w:ascii="Times New Roman" w:eastAsia="Times New Roman" w:hAnsi="Times New Roman" w:cs="Times New Roman"/>
                <w:i/>
                <w:szCs w:val="20"/>
                <w:lang w:eastAsia="ru-RU"/>
              </w:rPr>
              <w:t xml:space="preserve"> 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н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е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устранимый недостаток или недостаток, который не может быть устранен без несоразмерных ра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ходов или затрат времени, или выявляется нео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</w:t>
            </w:r>
            <w:r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нократно, или проявляется вновь после его устранения, или другие подобные</w:t>
            </w:r>
            <w:r w:rsidR="00427660" w:rsidRPr="006F4AC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недостатки.</w:t>
            </w:r>
          </w:p>
        </w:tc>
      </w:tr>
    </w:tbl>
    <w:p w:rsidR="006F4AC9" w:rsidRDefault="00427660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</w:p>
    <w:p w:rsidR="00F43171" w:rsidRDefault="006F4AC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F43171" w:rsidRPr="00F2072C">
        <w:rPr>
          <w:rFonts w:ascii="Times New Roman" w:eastAsia="Times New Roman" w:hAnsi="Times New Roman" w:cs="Times New Roman"/>
          <w:lang w:eastAsia="ru-RU"/>
        </w:rPr>
        <w:t>- наруш</w:t>
      </w:r>
      <w:r>
        <w:rPr>
          <w:rFonts w:ascii="Times New Roman" w:eastAsia="Times New Roman" w:hAnsi="Times New Roman" w:cs="Times New Roman"/>
          <w:lang w:eastAsia="ru-RU"/>
        </w:rPr>
        <w:t xml:space="preserve">ение установленных Законом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срок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в</w:t>
      </w:r>
      <w:proofErr w:type="spellEnd"/>
      <w:r w:rsidR="00F43171" w:rsidRPr="00F2072C">
        <w:rPr>
          <w:rFonts w:ascii="Times New Roman" w:eastAsia="Times New Roman" w:hAnsi="Times New Roman" w:cs="Times New Roman"/>
          <w:lang w:eastAsia="ru-RU"/>
        </w:rPr>
        <w:t xml:space="preserve"> устранения недостатков товара;</w:t>
      </w:r>
    </w:p>
    <w:p w:rsidR="006F4AC9" w:rsidRPr="00F2072C" w:rsidRDefault="006F4AC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F43171" w:rsidRDefault="00F67C92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-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невозможность использования товара в т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е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чение каждого года гарантийного срока в сов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о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купности более чем тридцать дней вследствие неоднократного устранения его различных нед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о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статков.</w:t>
      </w:r>
    </w:p>
    <w:p w:rsidR="006F4AC9" w:rsidRPr="00F2072C" w:rsidRDefault="006F4AC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B12E5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То есть если недостатки в товаре обнаруж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Pr="00F2072C">
        <w:rPr>
          <w:rFonts w:ascii="Times New Roman" w:eastAsia="Times New Roman" w:hAnsi="Times New Roman" w:cs="Times New Roman"/>
          <w:lang w:eastAsia="ru-RU"/>
        </w:rPr>
        <w:t>ны по истечении пятнадцатидневного срока, то потребитель имеет право претендовать лишь на гарантийный ремонт товара либо на соразмерное уменьшение его цены.</w:t>
      </w:r>
    </w:p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4"/>
      </w:tblGrid>
      <w:tr w:rsidR="00882F39" w:rsidRPr="00F2072C" w:rsidTr="00882F39">
        <w:tc>
          <w:tcPr>
            <w:tcW w:w="4924" w:type="dxa"/>
          </w:tcPr>
          <w:p w:rsidR="00882F39" w:rsidRPr="00F2072C" w:rsidRDefault="00882F39" w:rsidP="00F2072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072C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Проверка качества и экспертиза товара</w:t>
            </w:r>
          </w:p>
        </w:tc>
      </w:tr>
    </w:tbl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</w:p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При получении претензии потребителя (в течение гарантийного срока), продавец обязан принять товар и в случае необходимости пров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Pr="00F2072C">
        <w:rPr>
          <w:rFonts w:ascii="Times New Roman" w:eastAsia="Times New Roman" w:hAnsi="Times New Roman" w:cs="Times New Roman"/>
          <w:lang w:eastAsia="ru-RU"/>
        </w:rPr>
        <w:t xml:space="preserve">сти проверку качества. Потребитель вправе участвовать в проверке качества товара (о чем должен сообщить продавцу). </w:t>
      </w:r>
    </w:p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Отдавая товар для проведения проверки к</w:t>
      </w:r>
      <w:r w:rsidRPr="00F2072C">
        <w:rPr>
          <w:rFonts w:ascii="Times New Roman" w:eastAsia="Times New Roman" w:hAnsi="Times New Roman" w:cs="Times New Roman"/>
          <w:lang w:eastAsia="ru-RU"/>
        </w:rPr>
        <w:t>а</w:t>
      </w:r>
      <w:r w:rsidRPr="00F2072C">
        <w:rPr>
          <w:rFonts w:ascii="Times New Roman" w:eastAsia="Times New Roman" w:hAnsi="Times New Roman" w:cs="Times New Roman"/>
          <w:lang w:eastAsia="ru-RU"/>
        </w:rPr>
        <w:t>чества, рекомендуем получить акт, где должно быть указано с какой целью и в каком состоянии принимается Ваш товар.</w:t>
      </w:r>
    </w:p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Проверка качества проводится самим пр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давцом или уполномоченной им организацией и не является экспертизой</w:t>
      </w:r>
    </w:p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 xml:space="preserve">Если по результатам проверки качества между Продавцом и потребителем возник спор о </w:t>
      </w:r>
      <w:r w:rsidRPr="00F2072C">
        <w:rPr>
          <w:rFonts w:ascii="Times New Roman" w:eastAsia="Times New Roman" w:hAnsi="Times New Roman" w:cs="Times New Roman"/>
          <w:lang w:eastAsia="ru-RU"/>
        </w:rPr>
        <w:lastRenderedPageBreak/>
        <w:t>причинах возникновения недостатков товара, продавец обязан провести экспертизу товара за свой счет. Потребитель вправе присутствовать при проведении экспертизы (о чем должен соо</w:t>
      </w:r>
      <w:r w:rsidRPr="00F2072C">
        <w:rPr>
          <w:rFonts w:ascii="Times New Roman" w:eastAsia="Times New Roman" w:hAnsi="Times New Roman" w:cs="Times New Roman"/>
          <w:lang w:eastAsia="ru-RU"/>
        </w:rPr>
        <w:t>б</w:t>
      </w:r>
      <w:r w:rsidRPr="00F2072C">
        <w:rPr>
          <w:rFonts w:ascii="Times New Roman" w:eastAsia="Times New Roman" w:hAnsi="Times New Roman" w:cs="Times New Roman"/>
          <w:lang w:eastAsia="ru-RU"/>
        </w:rPr>
        <w:t>щить продавцу) и в случае несогласия с ее р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Pr="00F2072C">
        <w:rPr>
          <w:rFonts w:ascii="Times New Roman" w:eastAsia="Times New Roman" w:hAnsi="Times New Roman" w:cs="Times New Roman"/>
          <w:lang w:eastAsia="ru-RU"/>
        </w:rPr>
        <w:t>зультатами оспорить заключение такой эксперт</w:t>
      </w:r>
      <w:r w:rsidRPr="00F2072C">
        <w:rPr>
          <w:rFonts w:ascii="Times New Roman" w:eastAsia="Times New Roman" w:hAnsi="Times New Roman" w:cs="Times New Roman"/>
          <w:lang w:eastAsia="ru-RU"/>
        </w:rPr>
        <w:t>и</w:t>
      </w:r>
      <w:r w:rsidRPr="00F2072C">
        <w:rPr>
          <w:rFonts w:ascii="Times New Roman" w:eastAsia="Times New Roman" w:hAnsi="Times New Roman" w:cs="Times New Roman"/>
          <w:lang w:eastAsia="ru-RU"/>
        </w:rPr>
        <w:t>зы в судебном порядке.</w:t>
      </w:r>
    </w:p>
    <w:p w:rsidR="00882F39" w:rsidRPr="00F2072C" w:rsidRDefault="00882F39" w:rsidP="00F2072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Если экспертиза установит, что недостатки товара являются производственными, продавец должен удовлетворить заявленное потребителем требование. Если экспертиза установит, что н</w:t>
      </w:r>
      <w:r w:rsidRPr="00F2072C">
        <w:rPr>
          <w:rFonts w:ascii="Times New Roman" w:eastAsia="Times New Roman" w:hAnsi="Times New Roman" w:cs="Times New Roman"/>
          <w:lang w:eastAsia="ru-RU"/>
        </w:rPr>
        <w:t>е</w:t>
      </w:r>
      <w:r w:rsidRPr="00F2072C">
        <w:rPr>
          <w:rFonts w:ascii="Times New Roman" w:eastAsia="Times New Roman" w:hAnsi="Times New Roman" w:cs="Times New Roman"/>
          <w:lang w:eastAsia="ru-RU"/>
        </w:rPr>
        <w:t>достатки в товаре являются эксплуатационными, потребитель обязан возместить продавцу расх</w:t>
      </w:r>
      <w:r w:rsidRPr="00F2072C">
        <w:rPr>
          <w:rFonts w:ascii="Times New Roman" w:eastAsia="Times New Roman" w:hAnsi="Times New Roman" w:cs="Times New Roman"/>
          <w:lang w:eastAsia="ru-RU"/>
        </w:rPr>
        <w:t>о</w:t>
      </w:r>
      <w:r w:rsidRPr="00F2072C">
        <w:rPr>
          <w:rFonts w:ascii="Times New Roman" w:eastAsia="Times New Roman" w:hAnsi="Times New Roman" w:cs="Times New Roman"/>
          <w:lang w:eastAsia="ru-RU"/>
        </w:rPr>
        <w:t>ды на ее проведение.</w:t>
      </w:r>
    </w:p>
    <w:p w:rsidR="00F2072C" w:rsidRPr="006F4AC9" w:rsidRDefault="00882F39" w:rsidP="00882F3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Экспертиза проводится аккредитованным экспертом, по результатам экспертизы оформл</w:t>
      </w:r>
      <w:r w:rsidRPr="00F2072C">
        <w:rPr>
          <w:rFonts w:ascii="Times New Roman" w:eastAsia="Times New Roman" w:hAnsi="Times New Roman" w:cs="Times New Roman"/>
          <w:lang w:eastAsia="ru-RU"/>
        </w:rPr>
        <w:t>я</w:t>
      </w:r>
      <w:r w:rsidRPr="00F2072C">
        <w:rPr>
          <w:rFonts w:ascii="Times New Roman" w:eastAsia="Times New Roman" w:hAnsi="Times New Roman" w:cs="Times New Roman"/>
          <w:lang w:eastAsia="ru-RU"/>
        </w:rPr>
        <w:t>ется экспертное заключение.</w:t>
      </w:r>
    </w:p>
    <w:p w:rsidR="00F43171" w:rsidRPr="009E032E" w:rsidRDefault="00F43171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4"/>
      </w:tblGrid>
      <w:tr w:rsidR="00F43171" w:rsidRPr="00F2072C" w:rsidTr="00F43171">
        <w:trPr>
          <w:trHeight w:val="324"/>
        </w:trPr>
        <w:tc>
          <w:tcPr>
            <w:tcW w:w="4924" w:type="dxa"/>
          </w:tcPr>
          <w:p w:rsidR="00F43171" w:rsidRPr="00F2072C" w:rsidRDefault="00F43171" w:rsidP="00F4317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072C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действий потребителя</w:t>
            </w:r>
          </w:p>
        </w:tc>
      </w:tr>
    </w:tbl>
    <w:p w:rsidR="00F2072C" w:rsidRPr="00F2072C" w:rsidRDefault="00F43171" w:rsidP="00F2072C">
      <w:pPr>
        <w:tabs>
          <w:tab w:val="left" w:pos="42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</w:r>
    </w:p>
    <w:p w:rsidR="00F43171" w:rsidRPr="00F2072C" w:rsidRDefault="00F2072C" w:rsidP="00F2072C">
      <w:pPr>
        <w:tabs>
          <w:tab w:val="left" w:pos="42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F43171" w:rsidRPr="00F2072C">
        <w:rPr>
          <w:rFonts w:ascii="Times New Roman" w:eastAsia="Times New Roman" w:hAnsi="Times New Roman" w:cs="Times New Roman"/>
          <w:lang w:eastAsia="ru-RU"/>
        </w:rPr>
        <w:t>Для удовлетворения любого из указанных выше требований необходимо обратиться к пр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о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давцу (изготовителю, импортеру) с письменной претензией, составленной в двух экземплярах, с четко сформулированными требованиями (к пр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е</w:t>
      </w:r>
      <w:r w:rsidR="00F43171" w:rsidRPr="00F2072C">
        <w:rPr>
          <w:rFonts w:ascii="Times New Roman" w:eastAsia="Times New Roman" w:hAnsi="Times New Roman" w:cs="Times New Roman"/>
          <w:lang w:eastAsia="ru-RU"/>
        </w:rPr>
        <w:t>тензии прикладываются копии всех необходимых документов, например кассового чека, товарного чека, гарантийного талона и т.п.).</w:t>
      </w:r>
    </w:p>
    <w:p w:rsidR="00137F1C" w:rsidRPr="006F4AC9" w:rsidRDefault="00F43171" w:rsidP="006F4AC9">
      <w:pPr>
        <w:tabs>
          <w:tab w:val="left" w:pos="426"/>
        </w:tabs>
        <w:autoSpaceDE w:val="0"/>
        <w:autoSpaceDN w:val="0"/>
        <w:adjustRightInd w:val="0"/>
        <w:spacing w:after="0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F2072C">
        <w:rPr>
          <w:rFonts w:ascii="Times New Roman" w:eastAsia="Times New Roman" w:hAnsi="Times New Roman" w:cs="Times New Roman"/>
          <w:lang w:eastAsia="ru-RU"/>
        </w:rPr>
        <w:tab/>
        <w:t>Если спор не получилось урегулировать в досудебном порядке, посредством направления претензии, потребитель имеет право обратиться в суд с исковым заявлением для защиты своих прав и законных интересов.</w:t>
      </w:r>
    </w:p>
    <w:p w:rsidR="00137F1C" w:rsidRDefault="00137F1C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37F1C" w:rsidRDefault="00137F1C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37F1C" w:rsidRDefault="00137F1C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37F1C" w:rsidRDefault="00137F1C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37F1C" w:rsidRDefault="00137F1C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5D1530" w:rsidRDefault="005D1530" w:rsidP="002F69F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КОНСУЛЬТАЦИОННЫЙ ЦЕНТР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ДЛЯ ПОТРЕБИТЕЛЕЙ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Оказывает гражданам-потребителям бе</w:t>
            </w: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платные консультационные услуги в о</w:t>
            </w: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ласти защиты прав потребителей. Здесь Вы можете получить помощь в составл</w:t>
            </w: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C7B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нии претензий и исковых заявлений.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АДРЕС: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Саранск, ул. </w:t>
            </w:r>
            <w:proofErr w:type="gramStart"/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Дальняя</w:t>
            </w:r>
            <w:proofErr w:type="gramEnd"/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д.1А, 2 корпус, каб. 241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работы: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8.00 до 16.30 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(понедельник – пятница)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C7B2D" w:rsidRPr="000310A5" w:rsidTr="003C7B2D">
        <w:tc>
          <w:tcPr>
            <w:tcW w:w="4924" w:type="dxa"/>
          </w:tcPr>
          <w:p w:rsidR="003C7B2D" w:rsidRPr="002705FC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2705F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>8-8342-24-62-68</w:t>
            </w:r>
          </w:p>
          <w:p w:rsidR="00137F1C" w:rsidRPr="002705FC" w:rsidRDefault="00137F1C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</w:p>
          <w:p w:rsidR="00137F1C" w:rsidRPr="002705FC" w:rsidRDefault="00137F1C" w:rsidP="00137F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r w:rsidRPr="00270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E-mail:</w:t>
            </w:r>
            <w:r w:rsidRPr="002705F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 </w:t>
            </w:r>
            <w:r w:rsidRPr="002705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kczpp@list.ru</w:t>
            </w:r>
          </w:p>
          <w:p w:rsidR="00137F1C" w:rsidRPr="002705FC" w:rsidRDefault="00137F1C" w:rsidP="00137F1C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</w:pPr>
            <w:proofErr w:type="spellStart"/>
            <w:r w:rsidRPr="002705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TrueConf</w:t>
            </w:r>
            <w:proofErr w:type="spellEnd"/>
            <w:r w:rsidRPr="002705FC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 w:eastAsia="ru-RU"/>
              </w:rPr>
              <w:t xml:space="preserve">: </w:t>
            </w:r>
            <w:proofErr w:type="spellStart"/>
            <w:r w:rsidRPr="002705FC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en-US" w:eastAsia="ru-RU"/>
              </w:rPr>
              <w:t>kons_center</w:t>
            </w:r>
            <w:proofErr w:type="spellEnd"/>
          </w:p>
        </w:tc>
      </w:tr>
      <w:tr w:rsidR="003C7B2D" w:rsidRPr="000310A5" w:rsidTr="003C7B2D">
        <w:tc>
          <w:tcPr>
            <w:tcW w:w="4924" w:type="dxa"/>
          </w:tcPr>
          <w:p w:rsidR="003C7B2D" w:rsidRPr="002705FC" w:rsidRDefault="003C7B2D" w:rsidP="00252D21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2A5279" w:rsidRPr="002705FC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p w:rsidR="002A5279" w:rsidRPr="002705FC" w:rsidRDefault="002A5279" w:rsidP="00AC56F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</w:pPr>
    </w:p>
    <w:tbl>
      <w:tblPr>
        <w:tblStyle w:val="a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3C7B2D" w:rsidRPr="003C7B2D" w:rsidTr="003C7B2D">
        <w:tc>
          <w:tcPr>
            <w:tcW w:w="4924" w:type="dxa"/>
          </w:tcPr>
          <w:p w:rsidR="003C7B2D" w:rsidRPr="003C7B2D" w:rsidRDefault="003C7B2D" w:rsidP="00FA4BE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Единый 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FA4BE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консультационный центр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FA4BE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Роспотребнадзора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FA4BE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FA4BE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8-800-555-49-43</w:t>
            </w:r>
          </w:p>
        </w:tc>
      </w:tr>
    </w:tbl>
    <w:p w:rsidR="005679BB" w:rsidRDefault="005679BB" w:rsidP="004B2959">
      <w:pPr>
        <w:autoSpaceDE w:val="0"/>
        <w:autoSpaceDN w:val="0"/>
        <w:adjustRightInd w:val="0"/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noProof/>
          <w:lang w:eastAsia="ru-RU"/>
        </w:rPr>
      </w:pPr>
    </w:p>
    <w:tbl>
      <w:tblPr>
        <w:tblStyle w:val="a9"/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</w:tblGrid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lastRenderedPageBreak/>
              <w:t>Федеральная служба по надзору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в сфере защиты прав потребителей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t>и благополучия человека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ФБУЗ «ЦЕНТР ГИГИЕНЫ И ЭПИДЕМИОЛОГИИ 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>В РЕСПУБЛИКЕ МОРДОВИЯ»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560EF0" w:rsidRDefault="00560EF0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560EF0" w:rsidRDefault="00560EF0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137F1C" w:rsidRDefault="00137F1C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137F1C" w:rsidRDefault="00137F1C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137F1C" w:rsidRDefault="00137F1C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  <w:p w:rsidR="00137F1C" w:rsidRPr="003C7B2D" w:rsidRDefault="00137F1C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sz w:val="72"/>
                <w:szCs w:val="72"/>
                <w:lang w:eastAsia="ru-RU"/>
              </w:rPr>
              <w:t>ПАМЯТКА</w: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137F1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  <w:lang w:eastAsia="ru-RU"/>
              </w:rPr>
            </w:pPr>
            <w:r w:rsidRPr="003C7B2D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383E3EF6" wp14:editId="470237D0">
                      <wp:extent cx="304800" cy="304800"/>
                      <wp:effectExtent l="0" t="0" r="0" b="0"/>
                      <wp:docPr id="1" name="Прямоугольник 1" descr="Мошенничество по вкладам. Профессиональные вкладчики и забалансовый вклад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ect w14:anchorId="735F3B16" id="Прямоугольник 1" o:spid="_x0000_s1026" alt="Мошенничество по вкладам. Профессиональные вкладчики и забалансовый вклад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b6ZvxPAMAAFwGAAAOAAAAAAAAAAAAAAAAAC4CAABkcnMvZTJvRG9jLnhtbFBLAQItABQA&#10;BgAIAAAAIQBMoOks2AAAAAMBAAAPAAAAAAAAAAAAAAAAAJY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7B2D" w:rsidRPr="003C7B2D" w:rsidTr="003C7B2D">
        <w:tc>
          <w:tcPr>
            <w:tcW w:w="4924" w:type="dxa"/>
          </w:tcPr>
          <w:p w:rsidR="003C7B2D" w:rsidRP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sz w:val="52"/>
                <w:szCs w:val="18"/>
                <w:lang w:eastAsia="ru-RU"/>
              </w:rPr>
              <w:t xml:space="preserve"> </w:t>
            </w:r>
          </w:p>
        </w:tc>
      </w:tr>
      <w:tr w:rsidR="003C7B2D" w:rsidRPr="004B2959" w:rsidTr="003C7B2D">
        <w:tc>
          <w:tcPr>
            <w:tcW w:w="4924" w:type="dxa"/>
          </w:tcPr>
          <w:p w:rsid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 w:rsidRPr="003C7B2D"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  <w:t>ПРАВА ПОТРЕБИТЕЛЯ ПРИ ОБНАРУЖЕНИИ НЕДОСТАТКОВ В ТОВАРЕ</w:t>
            </w:r>
          </w:p>
          <w:p w:rsid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3C7B2D" w:rsidRDefault="003C7B2D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137F1C" w:rsidRDefault="00137F1C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137F1C" w:rsidRDefault="00137F1C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</w:p>
          <w:p w:rsidR="00137F1C" w:rsidRDefault="000310A5" w:rsidP="000B2F83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36"/>
                <w:szCs w:val="36"/>
                <w:lang w:eastAsia="ru-RU"/>
              </w:rPr>
            </w:pPr>
            <w:r>
              <w:rPr>
                <w:rFonts w:ascii="Times New Roman" w:eastAsia="BatangChe" w:hAnsi="Times New Roman"/>
                <w:sz w:val="28"/>
                <w:szCs w:val="28"/>
              </w:rPr>
              <w:t>2024 г.</w:t>
            </w:r>
            <w:bookmarkStart w:id="0" w:name="_GoBack"/>
            <w:bookmarkEnd w:id="0"/>
          </w:p>
          <w:p w:rsidR="003C7B2D" w:rsidRPr="004B2959" w:rsidRDefault="003C7B2D" w:rsidP="00137F1C">
            <w:pPr>
              <w:autoSpaceDE w:val="0"/>
              <w:autoSpaceDN w:val="0"/>
              <w:adjustRightInd w:val="0"/>
              <w:outlineLvl w:val="1"/>
              <w:rPr>
                <w:sz w:val="36"/>
                <w:szCs w:val="36"/>
              </w:rPr>
            </w:pPr>
          </w:p>
        </w:tc>
      </w:tr>
    </w:tbl>
    <w:p w:rsidR="005048A5" w:rsidRPr="004B2959" w:rsidRDefault="005048A5" w:rsidP="006C10BE">
      <w:pPr>
        <w:autoSpaceDE w:val="0"/>
        <w:autoSpaceDN w:val="0"/>
        <w:adjustRightInd w:val="0"/>
        <w:spacing w:after="0"/>
        <w:outlineLvl w:val="1"/>
        <w:rPr>
          <w:sz w:val="36"/>
          <w:szCs w:val="36"/>
        </w:rPr>
      </w:pPr>
    </w:p>
    <w:sectPr w:rsidR="005048A5" w:rsidRPr="004B2959" w:rsidSect="00427660">
      <w:pgSz w:w="16838" w:h="11905" w:orient="landscape"/>
      <w:pgMar w:top="426" w:right="567" w:bottom="567" w:left="567" w:header="720" w:footer="720" w:gutter="0"/>
      <w:cols w:num="3" w:space="79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60" w:rsidRDefault="006C1F60" w:rsidP="00CC5A9B">
      <w:pPr>
        <w:spacing w:after="0" w:line="240" w:lineRule="auto"/>
      </w:pPr>
      <w:r>
        <w:separator/>
      </w:r>
    </w:p>
  </w:endnote>
  <w:endnote w:type="continuationSeparator" w:id="0">
    <w:p w:rsidR="006C1F60" w:rsidRDefault="006C1F60" w:rsidP="00CC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60" w:rsidRDefault="006C1F60" w:rsidP="00CC5A9B">
      <w:pPr>
        <w:spacing w:after="0" w:line="240" w:lineRule="auto"/>
      </w:pPr>
      <w:r>
        <w:separator/>
      </w:r>
    </w:p>
  </w:footnote>
  <w:footnote w:type="continuationSeparator" w:id="0">
    <w:p w:rsidR="006C1F60" w:rsidRDefault="006C1F60" w:rsidP="00CC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2D3D"/>
    <w:multiLevelType w:val="multilevel"/>
    <w:tmpl w:val="5DF8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ED6241"/>
    <w:multiLevelType w:val="hybridMultilevel"/>
    <w:tmpl w:val="27B82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811DE7"/>
    <w:multiLevelType w:val="hybridMultilevel"/>
    <w:tmpl w:val="A7D4F37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41906BF4"/>
    <w:multiLevelType w:val="hybridMultilevel"/>
    <w:tmpl w:val="34AC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F6E47"/>
    <w:multiLevelType w:val="hybridMultilevel"/>
    <w:tmpl w:val="1988E378"/>
    <w:lvl w:ilvl="0" w:tplc="0419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1"/>
        </w:tabs>
        <w:ind w:left="110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1"/>
        </w:tabs>
        <w:ind w:left="182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1"/>
        </w:tabs>
        <w:ind w:left="326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1"/>
        </w:tabs>
        <w:ind w:left="398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1"/>
        </w:tabs>
        <w:ind w:left="542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1"/>
        </w:tabs>
        <w:ind w:left="6141" w:hanging="360"/>
      </w:pPr>
    </w:lvl>
  </w:abstractNum>
  <w:abstractNum w:abstractNumId="5">
    <w:nsid w:val="60671E6A"/>
    <w:multiLevelType w:val="multilevel"/>
    <w:tmpl w:val="DAB85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63311D6"/>
    <w:multiLevelType w:val="hybridMultilevel"/>
    <w:tmpl w:val="07CC9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0E0107"/>
    <w:multiLevelType w:val="hybridMultilevel"/>
    <w:tmpl w:val="48704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136"/>
    <w:rsid w:val="0000675C"/>
    <w:rsid w:val="00016D20"/>
    <w:rsid w:val="00024F3E"/>
    <w:rsid w:val="000310A5"/>
    <w:rsid w:val="000441AE"/>
    <w:rsid w:val="00062ADC"/>
    <w:rsid w:val="00063C2C"/>
    <w:rsid w:val="0008468B"/>
    <w:rsid w:val="00092266"/>
    <w:rsid w:val="000A030C"/>
    <w:rsid w:val="000C7850"/>
    <w:rsid w:val="000D2D7B"/>
    <w:rsid w:val="000F708E"/>
    <w:rsid w:val="00112D8E"/>
    <w:rsid w:val="00137F1C"/>
    <w:rsid w:val="00144EDA"/>
    <w:rsid w:val="0015253D"/>
    <w:rsid w:val="001B2B79"/>
    <w:rsid w:val="001C1332"/>
    <w:rsid w:val="001C409E"/>
    <w:rsid w:val="001D4E13"/>
    <w:rsid w:val="0022458A"/>
    <w:rsid w:val="002705FC"/>
    <w:rsid w:val="002761F4"/>
    <w:rsid w:val="00285479"/>
    <w:rsid w:val="00294510"/>
    <w:rsid w:val="002A0C7A"/>
    <w:rsid w:val="002A3A83"/>
    <w:rsid w:val="002A5279"/>
    <w:rsid w:val="002F69F6"/>
    <w:rsid w:val="00322094"/>
    <w:rsid w:val="00327A87"/>
    <w:rsid w:val="0039357E"/>
    <w:rsid w:val="003C647F"/>
    <w:rsid w:val="003C7B2D"/>
    <w:rsid w:val="003E1FE7"/>
    <w:rsid w:val="003E2D2C"/>
    <w:rsid w:val="003F28E0"/>
    <w:rsid w:val="00415AE8"/>
    <w:rsid w:val="00427660"/>
    <w:rsid w:val="00452D9C"/>
    <w:rsid w:val="00475D46"/>
    <w:rsid w:val="004A2547"/>
    <w:rsid w:val="004B0CBD"/>
    <w:rsid w:val="004B1BC4"/>
    <w:rsid w:val="004B2959"/>
    <w:rsid w:val="004E00AD"/>
    <w:rsid w:val="005048A5"/>
    <w:rsid w:val="005453D4"/>
    <w:rsid w:val="0055195F"/>
    <w:rsid w:val="00557824"/>
    <w:rsid w:val="00560EF0"/>
    <w:rsid w:val="005679BB"/>
    <w:rsid w:val="00595098"/>
    <w:rsid w:val="0059742C"/>
    <w:rsid w:val="005B22B2"/>
    <w:rsid w:val="005C5231"/>
    <w:rsid w:val="005D1530"/>
    <w:rsid w:val="005F5B1B"/>
    <w:rsid w:val="0061572D"/>
    <w:rsid w:val="00621289"/>
    <w:rsid w:val="006258C9"/>
    <w:rsid w:val="00627A1F"/>
    <w:rsid w:val="00633136"/>
    <w:rsid w:val="00637A98"/>
    <w:rsid w:val="006C10BE"/>
    <w:rsid w:val="006C1F60"/>
    <w:rsid w:val="006F4AC9"/>
    <w:rsid w:val="00713FC4"/>
    <w:rsid w:val="007463B4"/>
    <w:rsid w:val="007533EE"/>
    <w:rsid w:val="00766007"/>
    <w:rsid w:val="007A16DD"/>
    <w:rsid w:val="007B650B"/>
    <w:rsid w:val="008122FA"/>
    <w:rsid w:val="00832036"/>
    <w:rsid w:val="00842CDD"/>
    <w:rsid w:val="00850EA3"/>
    <w:rsid w:val="0085663C"/>
    <w:rsid w:val="0086330E"/>
    <w:rsid w:val="00877BE6"/>
    <w:rsid w:val="00882F39"/>
    <w:rsid w:val="008B12E5"/>
    <w:rsid w:val="008D0209"/>
    <w:rsid w:val="009034E4"/>
    <w:rsid w:val="00910412"/>
    <w:rsid w:val="00916DD5"/>
    <w:rsid w:val="009546C4"/>
    <w:rsid w:val="00993E92"/>
    <w:rsid w:val="009B7B56"/>
    <w:rsid w:val="009C0F8E"/>
    <w:rsid w:val="009C6171"/>
    <w:rsid w:val="009D59CC"/>
    <w:rsid w:val="009E032E"/>
    <w:rsid w:val="009E458B"/>
    <w:rsid w:val="009F79EF"/>
    <w:rsid w:val="009F7B23"/>
    <w:rsid w:val="00A9254F"/>
    <w:rsid w:val="00AB1F1A"/>
    <w:rsid w:val="00AB458F"/>
    <w:rsid w:val="00AC4E77"/>
    <w:rsid w:val="00AC56F4"/>
    <w:rsid w:val="00AC5E8E"/>
    <w:rsid w:val="00AD66A0"/>
    <w:rsid w:val="00AD7520"/>
    <w:rsid w:val="00B204AB"/>
    <w:rsid w:val="00B50A63"/>
    <w:rsid w:val="00B518A5"/>
    <w:rsid w:val="00B55E7B"/>
    <w:rsid w:val="00B812C0"/>
    <w:rsid w:val="00B96586"/>
    <w:rsid w:val="00BA7EE6"/>
    <w:rsid w:val="00BE0A3D"/>
    <w:rsid w:val="00C026C1"/>
    <w:rsid w:val="00C378EF"/>
    <w:rsid w:val="00C44EE9"/>
    <w:rsid w:val="00C933D2"/>
    <w:rsid w:val="00CC5A9B"/>
    <w:rsid w:val="00CD72D5"/>
    <w:rsid w:val="00CE632F"/>
    <w:rsid w:val="00CF07FA"/>
    <w:rsid w:val="00CF4379"/>
    <w:rsid w:val="00D06348"/>
    <w:rsid w:val="00D25F63"/>
    <w:rsid w:val="00D302C0"/>
    <w:rsid w:val="00DA6D66"/>
    <w:rsid w:val="00DE394E"/>
    <w:rsid w:val="00E127B0"/>
    <w:rsid w:val="00E2034D"/>
    <w:rsid w:val="00E24651"/>
    <w:rsid w:val="00E63FE1"/>
    <w:rsid w:val="00E80A2F"/>
    <w:rsid w:val="00E85F95"/>
    <w:rsid w:val="00EC5B82"/>
    <w:rsid w:val="00ED750B"/>
    <w:rsid w:val="00EE3072"/>
    <w:rsid w:val="00EF3140"/>
    <w:rsid w:val="00F0079F"/>
    <w:rsid w:val="00F17D6A"/>
    <w:rsid w:val="00F2072C"/>
    <w:rsid w:val="00F43171"/>
    <w:rsid w:val="00F6047C"/>
    <w:rsid w:val="00F67C92"/>
    <w:rsid w:val="00F81AA9"/>
    <w:rsid w:val="00FA141F"/>
    <w:rsid w:val="00FB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4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31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CC5A9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C5A9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C5A9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80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A2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7BE6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43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A0B1A-15A7-415D-B32F-6F96F7E76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Мозгачева</dc:creator>
  <cp:lastModifiedBy>Светлана В. Парамонова</cp:lastModifiedBy>
  <cp:revision>13</cp:revision>
  <cp:lastPrinted>2022-08-29T12:25:00Z</cp:lastPrinted>
  <dcterms:created xsi:type="dcterms:W3CDTF">2022-04-28T12:33:00Z</dcterms:created>
  <dcterms:modified xsi:type="dcterms:W3CDTF">2024-02-16T10:08:00Z</dcterms:modified>
</cp:coreProperties>
</file>